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25" w:type="dxa"/>
        <w:tblLook w:val="04A0" w:firstRow="1" w:lastRow="0" w:firstColumn="1" w:lastColumn="0" w:noHBand="0" w:noVBand="1"/>
      </w:tblPr>
      <w:tblGrid>
        <w:gridCol w:w="2635"/>
        <w:gridCol w:w="2612"/>
        <w:gridCol w:w="2612"/>
        <w:gridCol w:w="2854"/>
        <w:gridCol w:w="2612"/>
      </w:tblGrid>
      <w:tr w:rsidR="00085492" w:rsidRPr="00085492" w14:paraId="5DA28E94" w14:textId="77777777" w:rsidTr="00CC5ED9">
        <w:trPr>
          <w:trHeight w:val="903"/>
        </w:trPr>
        <w:tc>
          <w:tcPr>
            <w:tcW w:w="2665" w:type="dxa"/>
          </w:tcPr>
          <w:p w14:paraId="20DBC464" w14:textId="0C6CE618" w:rsidR="009856C5" w:rsidRPr="00085492" w:rsidRDefault="00254962" w:rsidP="00085492">
            <w:pPr>
              <w:pStyle w:val="NoSpacing"/>
            </w:pPr>
            <w:r w:rsidRPr="00085492">
              <w:t>23</w:t>
            </w:r>
            <w:r w:rsidR="009856C5" w:rsidRPr="00085492">
              <w:t>.3.20</w:t>
            </w:r>
          </w:p>
          <w:p w14:paraId="2A09FD5B" w14:textId="77777777" w:rsidR="009856C5" w:rsidRPr="00085492" w:rsidRDefault="009856C5" w:rsidP="00085492">
            <w:pPr>
              <w:pStyle w:val="NoSpacing"/>
            </w:pPr>
            <w:r w:rsidRPr="00085492">
              <w:t>lunes</w:t>
            </w:r>
          </w:p>
        </w:tc>
        <w:tc>
          <w:tcPr>
            <w:tcW w:w="2665" w:type="dxa"/>
          </w:tcPr>
          <w:p w14:paraId="5C495B68" w14:textId="1CACF97E" w:rsidR="009856C5" w:rsidRPr="00085492" w:rsidRDefault="00254962" w:rsidP="00085492">
            <w:pPr>
              <w:pStyle w:val="NoSpacing"/>
            </w:pPr>
            <w:r w:rsidRPr="00085492">
              <w:t>24</w:t>
            </w:r>
            <w:r w:rsidR="009856C5" w:rsidRPr="00085492">
              <w:t>.3.20</w:t>
            </w:r>
          </w:p>
          <w:p w14:paraId="05448C56" w14:textId="77777777" w:rsidR="009856C5" w:rsidRPr="00085492" w:rsidRDefault="009856C5" w:rsidP="00085492">
            <w:pPr>
              <w:pStyle w:val="NoSpacing"/>
            </w:pPr>
            <w:r w:rsidRPr="00085492">
              <w:t>martes</w:t>
            </w:r>
          </w:p>
        </w:tc>
        <w:tc>
          <w:tcPr>
            <w:tcW w:w="2665" w:type="dxa"/>
          </w:tcPr>
          <w:p w14:paraId="31C873C5" w14:textId="5EF84181" w:rsidR="009856C5" w:rsidRPr="00085492" w:rsidRDefault="00254962" w:rsidP="00085492">
            <w:pPr>
              <w:pStyle w:val="NoSpacing"/>
            </w:pPr>
            <w:r w:rsidRPr="00085492">
              <w:t>25</w:t>
            </w:r>
            <w:r w:rsidR="009856C5" w:rsidRPr="00085492">
              <w:t>.3.20</w:t>
            </w:r>
          </w:p>
          <w:p w14:paraId="720E0CB4" w14:textId="77777777" w:rsidR="009856C5" w:rsidRPr="00085492" w:rsidRDefault="009856C5" w:rsidP="00085492">
            <w:pPr>
              <w:pStyle w:val="NoSpacing"/>
            </w:pPr>
            <w:r w:rsidRPr="00085492">
              <w:t xml:space="preserve">miércoles </w:t>
            </w:r>
          </w:p>
        </w:tc>
        <w:tc>
          <w:tcPr>
            <w:tcW w:w="2665" w:type="dxa"/>
          </w:tcPr>
          <w:p w14:paraId="200A41D0" w14:textId="381EA953" w:rsidR="009856C5" w:rsidRPr="00085492" w:rsidRDefault="00254962" w:rsidP="00085492">
            <w:pPr>
              <w:pStyle w:val="NoSpacing"/>
            </w:pPr>
            <w:r w:rsidRPr="00085492">
              <w:t>26</w:t>
            </w:r>
            <w:r w:rsidR="009856C5" w:rsidRPr="00085492">
              <w:t>.3.20</w:t>
            </w:r>
          </w:p>
          <w:p w14:paraId="448B9C1C" w14:textId="77777777" w:rsidR="009856C5" w:rsidRPr="00085492" w:rsidRDefault="009856C5" w:rsidP="00085492">
            <w:pPr>
              <w:pStyle w:val="NoSpacing"/>
            </w:pPr>
            <w:r w:rsidRPr="00085492">
              <w:t>jueves</w:t>
            </w:r>
          </w:p>
        </w:tc>
        <w:tc>
          <w:tcPr>
            <w:tcW w:w="2665" w:type="dxa"/>
          </w:tcPr>
          <w:p w14:paraId="3AF0A5F4" w14:textId="76D64743" w:rsidR="009856C5" w:rsidRPr="00085492" w:rsidRDefault="009856C5" w:rsidP="00085492">
            <w:pPr>
              <w:pStyle w:val="NoSpacing"/>
            </w:pPr>
            <w:r w:rsidRPr="00085492">
              <w:t>2</w:t>
            </w:r>
            <w:r w:rsidR="00085492">
              <w:t>7</w:t>
            </w:r>
            <w:r w:rsidRPr="00085492">
              <w:t>.3.20</w:t>
            </w:r>
          </w:p>
          <w:p w14:paraId="3D1B5BEE" w14:textId="77777777" w:rsidR="009856C5" w:rsidRPr="00085492" w:rsidRDefault="009856C5" w:rsidP="00085492">
            <w:pPr>
              <w:pStyle w:val="NoSpacing"/>
            </w:pPr>
            <w:r w:rsidRPr="00085492">
              <w:t>viernes</w:t>
            </w:r>
          </w:p>
        </w:tc>
      </w:tr>
      <w:tr w:rsidR="00085492" w:rsidRPr="000D0AD8" w14:paraId="0147B10A" w14:textId="77777777" w:rsidTr="00CC5ED9">
        <w:trPr>
          <w:trHeight w:val="8184"/>
        </w:trPr>
        <w:tc>
          <w:tcPr>
            <w:tcW w:w="2665" w:type="dxa"/>
          </w:tcPr>
          <w:p w14:paraId="1B41F8D6" w14:textId="77777777" w:rsidR="0067228F" w:rsidRPr="00085492" w:rsidRDefault="00236527" w:rsidP="00085492">
            <w:pPr>
              <w:pStyle w:val="NoSpacing"/>
              <w:numPr>
                <w:ilvl w:val="0"/>
                <w:numId w:val="4"/>
              </w:numPr>
              <w:rPr>
                <w:lang w:val="es-ES"/>
              </w:rPr>
            </w:pPr>
            <w:r w:rsidRPr="00085492">
              <w:rPr>
                <w:highlight w:val="yellow"/>
                <w:lang w:val="es-ES"/>
              </w:rPr>
              <w:t>Completar las actividades de vhlcentral.com</w:t>
            </w:r>
            <w:r w:rsidR="00A40A94" w:rsidRPr="00085492">
              <w:rPr>
                <w:highlight w:val="yellow"/>
                <w:lang w:val="es-ES"/>
              </w:rPr>
              <w:t xml:space="preserve"> Temas: Leer pag. 47 </w:t>
            </w:r>
            <w:r w:rsidR="00945AA6" w:rsidRPr="00085492">
              <w:rPr>
                <w:highlight w:val="yellow"/>
                <w:lang w:val="es-ES"/>
              </w:rPr>
              <w:t xml:space="preserve">(Due March </w:t>
            </w:r>
            <w:r w:rsidR="008941AB" w:rsidRPr="00085492">
              <w:rPr>
                <w:highlight w:val="yellow"/>
                <w:lang w:val="es-ES"/>
              </w:rPr>
              <w:t>23</w:t>
            </w:r>
            <w:r w:rsidR="00945AA6" w:rsidRPr="00085492">
              <w:rPr>
                <w:highlight w:val="yellow"/>
                <w:lang w:val="es-ES"/>
              </w:rPr>
              <w:t>)</w:t>
            </w:r>
          </w:p>
          <w:p w14:paraId="734ED081" w14:textId="3BFAEF73" w:rsidR="007E6208" w:rsidRPr="00085492" w:rsidRDefault="0067228F" w:rsidP="00085492">
            <w:pPr>
              <w:pStyle w:val="NoSpacing"/>
              <w:numPr>
                <w:ilvl w:val="0"/>
                <w:numId w:val="4"/>
              </w:numPr>
              <w:rPr>
                <w:lang w:val="es-ES"/>
              </w:rPr>
            </w:pPr>
            <w:r w:rsidRPr="00085492">
              <w:rPr>
                <w:lang w:val="es-ES"/>
              </w:rPr>
              <w:t>Investiga</w:t>
            </w:r>
            <w:r w:rsidR="00AE27B1" w:rsidRPr="00085492">
              <w:rPr>
                <w:lang w:val="es-ES"/>
              </w:rPr>
              <w:t>r</w:t>
            </w:r>
            <w:r w:rsidRPr="00085492">
              <w:rPr>
                <w:lang w:val="es-ES"/>
              </w:rPr>
              <w:t xml:space="preserve"> un ejemplo de una comunidad del mundo hispanohablante que </w:t>
            </w:r>
            <w:r w:rsidR="00227BE8" w:rsidRPr="00085492">
              <w:rPr>
                <w:lang w:val="es-ES"/>
              </w:rPr>
              <w:t xml:space="preserve">han </w:t>
            </w:r>
            <w:r w:rsidR="007E6208" w:rsidRPr="00085492">
              <w:rPr>
                <w:lang w:val="es-ES"/>
              </w:rPr>
              <w:t>debido adaptarse a condiciones geográficas o climáticas adversas</w:t>
            </w:r>
          </w:p>
          <w:p w14:paraId="4044AACB" w14:textId="414316DE" w:rsidR="00D675C3" w:rsidRPr="00085492" w:rsidRDefault="009D482A" w:rsidP="00085492">
            <w:pPr>
              <w:pStyle w:val="NoSpacing"/>
              <w:numPr>
                <w:ilvl w:val="0"/>
                <w:numId w:val="4"/>
              </w:numPr>
              <w:rPr>
                <w:lang w:val="es-ES"/>
              </w:rPr>
            </w:pPr>
            <w:r w:rsidRPr="00085492">
              <w:rPr>
                <w:highlight w:val="yellow"/>
                <w:lang w:val="es-ES"/>
              </w:rPr>
              <w:t xml:space="preserve">En Schoology, </w:t>
            </w:r>
            <w:r w:rsidR="00AE27B1" w:rsidRPr="00085492">
              <w:rPr>
                <w:highlight w:val="yellow"/>
                <w:lang w:val="es-ES"/>
              </w:rPr>
              <w:t>añadir la información a la discusión</w:t>
            </w:r>
            <w:r w:rsidR="00AE27B1" w:rsidRPr="00085492">
              <w:rPr>
                <w:lang w:val="es-ES"/>
              </w:rPr>
              <w:t xml:space="preserve"> </w:t>
            </w:r>
          </w:p>
        </w:tc>
        <w:tc>
          <w:tcPr>
            <w:tcW w:w="2665" w:type="dxa"/>
          </w:tcPr>
          <w:p w14:paraId="79C68032" w14:textId="3C457F4E" w:rsidR="009856C5" w:rsidRPr="00085492" w:rsidRDefault="00945AA6" w:rsidP="00085492">
            <w:pPr>
              <w:pStyle w:val="NoSpacing"/>
              <w:numPr>
                <w:ilvl w:val="0"/>
                <w:numId w:val="5"/>
              </w:numPr>
              <w:rPr>
                <w:lang w:val="es-ES"/>
              </w:rPr>
            </w:pPr>
            <w:r w:rsidRPr="00085492">
              <w:rPr>
                <w:highlight w:val="yellow"/>
                <w:lang w:val="es-ES"/>
              </w:rPr>
              <w:t xml:space="preserve">Completar las actividades de vhlcentral.com </w:t>
            </w:r>
            <w:r w:rsidR="00663FDC" w:rsidRPr="00085492">
              <w:rPr>
                <w:highlight w:val="yellow"/>
                <w:lang w:val="es-ES"/>
              </w:rPr>
              <w:t xml:space="preserve">Temas: </w:t>
            </w:r>
            <w:r w:rsidR="00F1758B" w:rsidRPr="00085492">
              <w:rPr>
                <w:highlight w:val="yellow"/>
                <w:lang w:val="es-ES"/>
              </w:rPr>
              <w:t xml:space="preserve">pag. 49-52 </w:t>
            </w:r>
            <w:r w:rsidRPr="00085492">
              <w:rPr>
                <w:highlight w:val="yellow"/>
                <w:lang w:val="es-ES"/>
              </w:rPr>
              <w:t xml:space="preserve">(Due March </w:t>
            </w:r>
            <w:r w:rsidR="00BF118C" w:rsidRPr="00085492">
              <w:rPr>
                <w:highlight w:val="yellow"/>
                <w:lang w:val="es-ES"/>
              </w:rPr>
              <w:t>24</w:t>
            </w:r>
            <w:r w:rsidRPr="00085492">
              <w:rPr>
                <w:highlight w:val="yellow"/>
                <w:lang w:val="es-ES"/>
              </w:rPr>
              <w:t>)</w:t>
            </w:r>
          </w:p>
          <w:p w14:paraId="2558FE39" w14:textId="599B18F9" w:rsidR="000E587F" w:rsidRPr="00085492" w:rsidRDefault="00085492" w:rsidP="00085492">
            <w:pPr>
              <w:pStyle w:val="NoSpacing"/>
              <w:numPr>
                <w:ilvl w:val="0"/>
                <w:numId w:val="5"/>
              </w:numPr>
              <w:rPr>
                <w:lang w:val="es-ES"/>
              </w:rPr>
            </w:pPr>
            <w:r>
              <w:rPr>
                <w:highlight w:val="yellow"/>
                <w:lang w:val="es-ES"/>
              </w:rPr>
              <w:t xml:space="preserve">2. </w:t>
            </w:r>
            <w:r w:rsidR="007B4324" w:rsidRPr="00085492">
              <w:rPr>
                <w:highlight w:val="yellow"/>
                <w:lang w:val="es-ES"/>
              </w:rPr>
              <w:t>Escribir</w:t>
            </w:r>
            <w:r w:rsidR="00C352B9" w:rsidRPr="00085492">
              <w:rPr>
                <w:highlight w:val="yellow"/>
                <w:lang w:val="es-ES"/>
              </w:rPr>
              <w:t xml:space="preserve">: </w:t>
            </w:r>
            <w:r w:rsidR="007B4324" w:rsidRPr="00085492">
              <w:rPr>
                <w:highlight w:val="yellow"/>
                <w:lang w:val="es-ES"/>
              </w:rPr>
              <w:t xml:space="preserve"> (Schoology)</w:t>
            </w:r>
          </w:p>
        </w:tc>
        <w:tc>
          <w:tcPr>
            <w:tcW w:w="2665" w:type="dxa"/>
          </w:tcPr>
          <w:p w14:paraId="67704FB7" w14:textId="77777777" w:rsidR="000D0AD8" w:rsidRDefault="00527C2D" w:rsidP="00085492">
            <w:pPr>
              <w:pStyle w:val="NoSpacing"/>
              <w:numPr>
                <w:ilvl w:val="0"/>
                <w:numId w:val="6"/>
              </w:numPr>
              <w:rPr>
                <w:lang w:val="es-ES"/>
              </w:rPr>
            </w:pPr>
            <w:r w:rsidRPr="00085492">
              <w:rPr>
                <w:lang w:val="es-ES"/>
              </w:rPr>
              <w:t>Completar las actividades de vhlcentral.com (Due March 25)</w:t>
            </w:r>
          </w:p>
          <w:p w14:paraId="621D8754" w14:textId="2FD3B26A" w:rsidR="0015201D" w:rsidRPr="00085492" w:rsidRDefault="00527C2D" w:rsidP="00085492">
            <w:pPr>
              <w:pStyle w:val="NoSpacing"/>
              <w:numPr>
                <w:ilvl w:val="0"/>
                <w:numId w:val="6"/>
              </w:numPr>
              <w:rPr>
                <w:lang w:val="es-ES"/>
              </w:rPr>
            </w:pPr>
            <w:r w:rsidRPr="00085492">
              <w:rPr>
                <w:rFonts w:cs="Arial"/>
                <w:shd w:val="clear" w:color="auto" w:fill="FFFFFF"/>
                <w:lang w:val="es-ES"/>
              </w:rPr>
              <w:t>Escribir un mensaje electrónico (Schoology)</w:t>
            </w:r>
          </w:p>
        </w:tc>
        <w:tc>
          <w:tcPr>
            <w:tcW w:w="2665" w:type="dxa"/>
          </w:tcPr>
          <w:p w14:paraId="718BAB4F" w14:textId="77777777" w:rsidR="000D0AD8" w:rsidRDefault="00085492" w:rsidP="000D0AD8">
            <w:pPr>
              <w:pStyle w:val="NoSpacing"/>
              <w:numPr>
                <w:ilvl w:val="0"/>
                <w:numId w:val="7"/>
              </w:numPr>
              <w:rPr>
                <w:lang w:val="es-ES"/>
              </w:rPr>
            </w:pPr>
            <w:r w:rsidRPr="00085492">
              <w:rPr>
                <w:lang w:val="es-ES"/>
              </w:rPr>
              <w:t>Completar las actividades de vhlcentral.com (Due March 26)</w:t>
            </w:r>
          </w:p>
          <w:p w14:paraId="21DD8B51" w14:textId="63208498" w:rsidR="009856C5" w:rsidRPr="00085492" w:rsidRDefault="00085492" w:rsidP="000D0AD8">
            <w:pPr>
              <w:pStyle w:val="NoSpacing"/>
              <w:numPr>
                <w:ilvl w:val="0"/>
                <w:numId w:val="7"/>
              </w:numPr>
              <w:rPr>
                <w:lang w:val="es-ES"/>
              </w:rPr>
            </w:pPr>
            <w:r w:rsidRPr="000D0AD8">
              <w:rPr>
                <w:lang w:val="es-ES"/>
              </w:rPr>
              <w:t>Escribir: Comparación cultural (schoology) </w:t>
            </w:r>
          </w:p>
        </w:tc>
        <w:tc>
          <w:tcPr>
            <w:tcW w:w="2665" w:type="dxa"/>
          </w:tcPr>
          <w:p w14:paraId="2F58B131" w14:textId="77777777" w:rsidR="000D0AD8" w:rsidRPr="000D0AD8" w:rsidRDefault="00085492" w:rsidP="000D0AD8">
            <w:pPr>
              <w:pStyle w:val="NoSpacing"/>
              <w:numPr>
                <w:ilvl w:val="0"/>
                <w:numId w:val="8"/>
              </w:numPr>
              <w:rPr>
                <w:lang w:val="es-ES"/>
              </w:rPr>
            </w:pPr>
            <w:r w:rsidRPr="00085492">
              <w:rPr>
                <w:rFonts w:cs="Arial"/>
                <w:shd w:val="clear" w:color="auto" w:fill="FFFFFF"/>
                <w:lang w:val="es-ES"/>
              </w:rPr>
              <w:t>Completar las actividades de vhlcentral.com (Due March 27)</w:t>
            </w:r>
          </w:p>
          <w:p w14:paraId="4B36682F" w14:textId="78926456" w:rsidR="00727562" w:rsidRPr="00085492" w:rsidRDefault="00085492" w:rsidP="000D0AD8">
            <w:pPr>
              <w:pStyle w:val="NoSpacing"/>
              <w:numPr>
                <w:ilvl w:val="0"/>
                <w:numId w:val="8"/>
              </w:numPr>
              <w:rPr>
                <w:lang w:val="es-ES"/>
              </w:rPr>
            </w:pPr>
            <w:bookmarkStart w:id="0" w:name="_GoBack"/>
            <w:bookmarkEnd w:id="0"/>
            <w:r w:rsidRPr="000D0AD8">
              <w:rPr>
                <w:rFonts w:cs="Arial"/>
                <w:shd w:val="clear" w:color="auto" w:fill="FFFFFF"/>
                <w:lang w:val="es-ES"/>
              </w:rPr>
              <w:t>Examen Las Familias y Las Comunidades (Schoology) </w:t>
            </w:r>
            <w:r w:rsidR="00727562" w:rsidRPr="00085492">
              <w:rPr>
                <w:lang w:val="es-ES"/>
              </w:rPr>
              <w:t xml:space="preserve"> </w:t>
            </w:r>
          </w:p>
        </w:tc>
      </w:tr>
    </w:tbl>
    <w:p w14:paraId="365F7791" w14:textId="77777777" w:rsidR="001F4B59" w:rsidRPr="00085492" w:rsidRDefault="008A3967" w:rsidP="00085492">
      <w:pPr>
        <w:pStyle w:val="NoSpacing"/>
        <w:rPr>
          <w:lang w:val="es-ES"/>
        </w:rPr>
      </w:pPr>
    </w:p>
    <w:sectPr w:rsidR="001F4B59" w:rsidRPr="00085492" w:rsidSect="009856C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C9B2B" w14:textId="77777777" w:rsidR="008A3967" w:rsidRDefault="008A3967" w:rsidP="00241573">
      <w:pPr>
        <w:spacing w:after="0" w:line="240" w:lineRule="auto"/>
      </w:pPr>
      <w:r>
        <w:separator/>
      </w:r>
    </w:p>
  </w:endnote>
  <w:endnote w:type="continuationSeparator" w:id="0">
    <w:p w14:paraId="0B58B1C4" w14:textId="77777777" w:rsidR="008A3967" w:rsidRDefault="008A3967" w:rsidP="0024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157C1" w14:textId="77777777" w:rsidR="008A3967" w:rsidRDefault="008A3967" w:rsidP="00241573">
      <w:pPr>
        <w:spacing w:after="0" w:line="240" w:lineRule="auto"/>
      </w:pPr>
      <w:r>
        <w:separator/>
      </w:r>
    </w:p>
  </w:footnote>
  <w:footnote w:type="continuationSeparator" w:id="0">
    <w:p w14:paraId="1995DCD0" w14:textId="77777777" w:rsidR="008A3967" w:rsidRDefault="008A3967" w:rsidP="0024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36EC" w14:textId="2B7B6F98" w:rsidR="00241573" w:rsidRDefault="00241573">
    <w:pPr>
      <w:pStyle w:val="Header"/>
    </w:pPr>
    <w:r>
      <w:t xml:space="preserve">Español IV Assignments for week of March </w:t>
    </w:r>
    <w:r w:rsidR="00254962">
      <w:t>23</w:t>
    </w:r>
    <w:r w:rsidR="00254962" w:rsidRPr="00254962">
      <w:rPr>
        <w:vertAlign w:val="superscript"/>
      </w:rPr>
      <w:t>rd</w:t>
    </w:r>
    <w:r w:rsidR="00254962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8C6"/>
    <w:multiLevelType w:val="hybridMultilevel"/>
    <w:tmpl w:val="FCAC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5377"/>
    <w:multiLevelType w:val="hybridMultilevel"/>
    <w:tmpl w:val="5C32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2CF"/>
    <w:multiLevelType w:val="hybridMultilevel"/>
    <w:tmpl w:val="6062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536C"/>
    <w:multiLevelType w:val="hybridMultilevel"/>
    <w:tmpl w:val="2FF0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2C81"/>
    <w:multiLevelType w:val="hybridMultilevel"/>
    <w:tmpl w:val="2BB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8414B"/>
    <w:multiLevelType w:val="hybridMultilevel"/>
    <w:tmpl w:val="1A080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D5C52"/>
    <w:multiLevelType w:val="hybridMultilevel"/>
    <w:tmpl w:val="6062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E0AFA"/>
    <w:multiLevelType w:val="hybridMultilevel"/>
    <w:tmpl w:val="FCAC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C5"/>
    <w:rsid w:val="00085492"/>
    <w:rsid w:val="000D0AD8"/>
    <w:rsid w:val="000E587F"/>
    <w:rsid w:val="0015201D"/>
    <w:rsid w:val="001D24A4"/>
    <w:rsid w:val="001E78A3"/>
    <w:rsid w:val="00227BE8"/>
    <w:rsid w:val="00236527"/>
    <w:rsid w:val="00241573"/>
    <w:rsid w:val="00254962"/>
    <w:rsid w:val="00261855"/>
    <w:rsid w:val="00527C2D"/>
    <w:rsid w:val="00663FDC"/>
    <w:rsid w:val="0067228F"/>
    <w:rsid w:val="00711DA1"/>
    <w:rsid w:val="00727562"/>
    <w:rsid w:val="007B4324"/>
    <w:rsid w:val="007E6208"/>
    <w:rsid w:val="007F4AE0"/>
    <w:rsid w:val="008138F5"/>
    <w:rsid w:val="008941AB"/>
    <w:rsid w:val="008A3967"/>
    <w:rsid w:val="008A459F"/>
    <w:rsid w:val="00933393"/>
    <w:rsid w:val="00945A0E"/>
    <w:rsid w:val="00945AA6"/>
    <w:rsid w:val="009856C5"/>
    <w:rsid w:val="009D482A"/>
    <w:rsid w:val="009F2EFF"/>
    <w:rsid w:val="00A33C74"/>
    <w:rsid w:val="00A40A94"/>
    <w:rsid w:val="00AB0FD7"/>
    <w:rsid w:val="00AE27B1"/>
    <w:rsid w:val="00BF118C"/>
    <w:rsid w:val="00C352B9"/>
    <w:rsid w:val="00D675C3"/>
    <w:rsid w:val="00DF7523"/>
    <w:rsid w:val="00F1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6965"/>
  <w15:chartTrackingRefBased/>
  <w15:docId w15:val="{DB52043D-9F4A-4C24-BCE8-66180226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73"/>
  </w:style>
  <w:style w:type="paragraph" w:styleId="Footer">
    <w:name w:val="footer"/>
    <w:basedOn w:val="Normal"/>
    <w:link w:val="FooterChar"/>
    <w:uiPriority w:val="99"/>
    <w:unhideWhenUsed/>
    <w:rsid w:val="002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73"/>
  </w:style>
  <w:style w:type="paragraph" w:styleId="ListParagraph">
    <w:name w:val="List Paragraph"/>
    <w:basedOn w:val="Normal"/>
    <w:uiPriority w:val="34"/>
    <w:qFormat/>
    <w:rsid w:val="00241573"/>
    <w:pPr>
      <w:ind w:left="720"/>
      <w:contextualSpacing/>
    </w:pPr>
  </w:style>
  <w:style w:type="paragraph" w:styleId="NoSpacing">
    <w:name w:val="No Spacing"/>
    <w:uiPriority w:val="1"/>
    <w:qFormat/>
    <w:rsid w:val="00085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4" ma:contentTypeDescription="Create a new document." ma:contentTypeScope="" ma:versionID="219f3ea0a612d1cf9b7546c72c1ff547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18c3a6c7c937906992216d8fd4dce532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SharedWithDetails" minOccurs="0"/>
                <xsd:element ref="ns3:SharingHintHash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3c974fd-2bc7-4d33-a8ba-109c3edddd30" xsi:nil="true"/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Distribution_Groups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Self_Registration_Enabled xmlns="23c974fd-2bc7-4d33-a8ba-109c3edddd30" xsi:nil="true"/>
    <Math_Settings xmlns="23c974fd-2bc7-4d33-a8ba-109c3edddd30" xsi:nil="true"/>
    <Templates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Self_Registration_Enabled0 xmlns="23c974fd-2bc7-4d33-a8ba-109c3edddd30" xsi:nil="true"/>
    <Owner xmlns="23c974fd-2bc7-4d33-a8ba-109c3edddd30">
      <UserInfo>
        <DisplayName/>
        <AccountId xsi:nil="true"/>
        <AccountType/>
      </UserInfo>
    </Owner>
    <CultureName xmlns="23c974fd-2bc7-4d33-a8ba-109c3edddd30" xsi:nil="true"/>
  </documentManagement>
</p:properties>
</file>

<file path=customXml/itemProps1.xml><?xml version="1.0" encoding="utf-8"?>
<ds:datastoreItem xmlns:ds="http://schemas.openxmlformats.org/officeDocument/2006/customXml" ds:itemID="{359B8FE0-CA36-4A50-ABAC-98B492894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43016-6826-4C23-828E-A8B53A84A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97F5C-72C8-4FC4-8535-5DD2ECD1C59D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Kerae Joonsar</dc:creator>
  <cp:keywords/>
  <dc:description/>
  <cp:lastModifiedBy>Kerae Joonsar</cp:lastModifiedBy>
  <cp:revision>18</cp:revision>
  <dcterms:created xsi:type="dcterms:W3CDTF">2020-03-23T13:01:00Z</dcterms:created>
  <dcterms:modified xsi:type="dcterms:W3CDTF">2020-03-25T01:13:00Z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